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Lp. lapsevanem,</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 xml:space="preserve">Palun Teie nõusolekut lapse (ees- ja perenimi) </w:t>
      </w:r>
    </w:p>
    <w:p>
      <w:pPr>
        <w:pStyle w:val="Normal"/>
        <w:spacing w:lineRule="auto" w:line="240" w:before="0" w:after="0"/>
        <w:jc w:val="both"/>
        <w:rPr>
          <w:rFonts w:ascii="Times New Roman" w:hAnsi="Times New Roman" w:eastAsia="Times New Roman" w:cs="Times New Roman"/>
          <w:b/>
          <w:b/>
          <w:i/>
          <w:i/>
          <w:color w:val="000000"/>
          <w:sz w:val="24"/>
        </w:rPr>
      </w:pPr>
      <w:r>
        <w:rPr>
          <w:rFonts w:eastAsia="Times New Roman" w:cs="Times New Roman" w:ascii="Times New Roman" w:hAnsi="Times New Roman"/>
          <w:color w:val="000000"/>
          <w:sz w:val="24"/>
        </w:rPr>
        <w:t xml:space="preserve">järjekordseks  vaktsineerimiseks vastavalt riiklikule immuniseerimiskavale järgmiste haiguste vastu: </w:t>
      </w:r>
      <w:r>
        <w:rPr>
          <w:rFonts w:eastAsia="Times New Roman" w:cs="Times New Roman" w:ascii="Times New Roman" w:hAnsi="Times New Roman"/>
          <w:b/>
          <w:color w:val="000000"/>
          <w:sz w:val="24"/>
        </w:rPr>
        <w:t>mumps-leetrid-punetised.</w:t>
      </w:r>
      <w:r>
        <w:rPr>
          <w:rFonts w:eastAsia="Times New Roman" w:cs="Times New Roman" w:ascii="Times New Roman" w:hAnsi="Times New Roman"/>
          <w:b/>
          <w:i/>
          <w:color w:val="000000"/>
          <w:sz w:val="24"/>
        </w:rPr>
        <w:t xml:space="preserve"> </w:t>
      </w:r>
    </w:p>
    <w:p>
      <w:pPr>
        <w:pStyle w:val="Normal"/>
        <w:spacing w:lineRule="auto" w:line="240" w:before="0" w:after="0"/>
        <w:jc w:val="both"/>
        <w:rPr>
          <w:rFonts w:ascii="Times New Roman" w:hAnsi="Times New Roman" w:eastAsia="Times New Roman" w:cs="Times New Roman"/>
          <w:b/>
          <w:b/>
          <w:i/>
          <w:i/>
          <w:color w:val="000000"/>
          <w:sz w:val="24"/>
        </w:rPr>
      </w:pPr>
      <w:r>
        <w:rPr>
          <w:rFonts w:eastAsia="Times New Roman" w:cs="Times New Roman" w:ascii="Times New Roman" w:hAnsi="Times New Roman"/>
          <w:b/>
          <w:i/>
          <w:color w:val="000000"/>
          <w:sz w:val="24"/>
        </w:rPr>
      </w:r>
    </w:p>
    <w:p>
      <w:pPr>
        <w:pStyle w:val="Normal"/>
        <w:spacing w:lineRule="auto" w:line="240" w:before="0" w:after="0"/>
        <w:rPr>
          <w:rFonts w:ascii="Times New Roman" w:hAnsi="Times New Roman" w:eastAsia="Times New Roman" w:cs="Times New Roman"/>
          <w:i/>
          <w:i/>
          <w:color w:val="000000"/>
          <w:sz w:val="24"/>
        </w:rPr>
      </w:pPr>
      <w:r>
        <w:rPr>
          <w:rFonts w:eastAsia="Times New Roman" w:cs="Times New Roman" w:ascii="Times New Roman" w:hAnsi="Times New Roman"/>
          <w:color w:val="000000"/>
          <w:sz w:val="24"/>
        </w:rPr>
        <w:t xml:space="preserve">Nimetatud nakkushaigused on rasked haigused ja võivad põhjustada mitmesuguseid tüsistusi. Õigeaegselt teostatud vaktsineerimine kaitseb lapsi kõige paremini nakatumise eest. Põhjalik info haiguste ja vaktsiini koostise, vastunäidustustuste, võimalike kõrvaltoimete ja hoiatuste kohta on leitav </w:t>
      </w:r>
      <w:hyperlink r:id="rId2">
        <w:r>
          <w:rPr>
            <w:rFonts w:eastAsia="Times New Roman" w:cs="Times New Roman" w:ascii="Times New Roman" w:hAnsi="Times New Roman"/>
            <w:color w:val="0000FF"/>
            <w:sz w:val="24"/>
            <w:u w:val="single"/>
          </w:rPr>
          <w:t>https://ta.vaktsineeri.ee/et/haigused</w:t>
        </w:r>
      </w:hyperlink>
      <w:r>
        <w:rPr>
          <w:rFonts w:eastAsia="Times New Roman" w:cs="Times New Roman" w:ascii="Times New Roman" w:hAnsi="Times New Roman"/>
          <w:color w:val="000000"/>
          <w:sz w:val="24"/>
        </w:rPr>
        <w:t xml:space="preserve"> alammenüüst </w:t>
      </w:r>
      <w:r>
        <w:rPr>
          <w:rFonts w:eastAsia="Times New Roman" w:cs="Times New Roman" w:ascii="Times New Roman" w:hAnsi="Times New Roman"/>
          <w:i/>
          <w:color w:val="000000"/>
          <w:sz w:val="24"/>
        </w:rPr>
        <w:t>Leetrid, Mumps, Punetised</w:t>
      </w:r>
    </w:p>
    <w:p>
      <w:pPr>
        <w:pStyle w:val="Normal"/>
        <w:spacing w:lineRule="auto" w:line="240" w:before="0" w:after="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auto" w:line="240"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Lapsele tehakse süst õlavarre piirkonda. Süstekoht võib paari päeva jooksul muutuda punetavaks ja valulikuks. Harva võib kõrvalnähtudena esineda palavik, pea- ja lihasvalu, halb enesetunne. Ülalmainitud nähud kaovad tavaliselt kahe-kolme päeva jooksul. Tugeva valu või palaviku puhul manustada paratsetamooli.</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Juhul, kui süstekoht muutub punetavaks ja valulikuks, võib valu leevendamiseks panna peale külm kompress.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Vaktsineerimise järgselt tekkinud kõrvaltoimetest palun teatage esimesel võimalusel kooliõele.</w:t>
      </w:r>
    </w:p>
    <w:p>
      <w:pPr>
        <w:pStyle w:val="Normal"/>
        <w:spacing w:lineRule="auto" w:line="240" w:before="0" w:after="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Kooliõde: JANE TAMMSAAR / N07970</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ab/>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b/>
          <w:sz w:val="24"/>
        </w:rPr>
        <w:t xml:space="preserve">Lapsevanema nõusolek: </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ab/>
      </w:r>
    </w:p>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t>O</w:t>
      </w:r>
      <w:r>
        <w:rPr>
          <w:rFonts w:eastAsia="Times New Roman" w:cs="Times New Roman" w:ascii="Times New Roman" w:hAnsi="Times New Roman"/>
        </w:rPr>
        <w:t>LEN NÕUS..................................</w:t>
      </w:r>
      <w:r>
        <w:rPr>
          <w:rFonts w:eastAsia="Times New Roman" w:cs="Times New Roman" w:ascii="Times New Roman" w:hAnsi="Times New Roman"/>
        </w:rPr>
        <w:t>……………………….</w:t>
      </w:r>
      <w:r>
        <w:rPr>
          <w:rFonts w:eastAsia="Times New Roman" w:cs="Times New Roman" w:ascii="Times New Roman" w:hAnsi="Times New Roman"/>
          <w:sz w:val="24"/>
        </w:rPr>
        <w:t>………….....………</w:t>
      </w:r>
    </w:p>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sz w:val="24"/>
        </w:rPr>
        <w:t xml:space="preserve">lapsevanema nimi, </w:t>
      </w:r>
      <w:r>
        <w:rPr>
          <w:rFonts w:eastAsia="Times New Roman" w:cs="Times New Roman" w:ascii="Times New Roman" w:hAnsi="Times New Roman"/>
          <w:sz w:val="24"/>
        </w:rPr>
        <w:t xml:space="preserve">kuupäev   </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Oma lapse </w:t>
      </w:r>
      <w:r>
        <w:rPr>
          <w:rFonts w:eastAsia="Times New Roman" w:cs="Times New Roman" w:ascii="Times New Roman" w:hAnsi="Times New Roman"/>
          <w:b/>
        </w:rPr>
        <w:t>vaktsineerimisest keeldumist</w:t>
      </w:r>
      <w:r>
        <w:rPr>
          <w:rFonts w:eastAsia="Times New Roman" w:cs="Times New Roman" w:ascii="Times New Roman" w:hAnsi="Times New Roman"/>
        </w:rPr>
        <w:t xml:space="preserve"> kinnitan allkirjaga:</w:t>
      </w:r>
    </w:p>
    <w:p>
      <w:pPr>
        <w:pStyle w:val="Normal"/>
        <w:spacing w:lineRule="auto" w:line="240" w:before="0" w:after="0"/>
        <w:jc w:val="both"/>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t>EI OLE NÕUS</w:t>
      </w:r>
      <w:r>
        <w:rPr>
          <w:rFonts w:eastAsia="Times New Roman" w:cs="Times New Roman" w:ascii="Times New Roman" w:hAnsi="Times New Roman"/>
        </w:rPr>
        <w:t xml:space="preserve"> ……………………………………………………………...........</w:t>
      </w:r>
    </w:p>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t>lapsevanema nimi, kuupäev</w:t>
      </w:r>
    </w:p>
    <w:p>
      <w:pPr>
        <w:pStyle w:val="Normal"/>
        <w:spacing w:lineRule="auto" w:line="240" w:before="0" w:after="0"/>
        <w:rPr>
          <w:rFonts w:ascii="Times New Roman" w:hAnsi="Times New Roman" w:eastAsia="Times New Roman" w:cs="Times New Roman"/>
        </w:rPr>
      </w:pPr>
      <w:r>
        <w:rPr/>
      </w:r>
    </w:p>
    <w:p>
      <w:pPr>
        <w:pStyle w:val="Normal"/>
        <w:spacing w:lineRule="auto" w:line="240" w:before="0" w:after="0"/>
        <w:rPr>
          <w:rFonts w:ascii="Times New Roman" w:hAnsi="Times New Roman" w:eastAsia="Times New Roman" w:cs="Times New Roman"/>
        </w:rPr>
      </w:pPr>
      <w:r>
        <w:rPr/>
      </w:r>
    </w:p>
    <w:p>
      <w:pPr>
        <w:pStyle w:val="Normal"/>
        <w:spacing w:lineRule="auto" w:line="240" w:before="0" w:after="0"/>
        <w:jc w:val="both"/>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Igal ajal võite vaktsineerimise kasuks ümber otsustada ning sellest teada anda kooliõele.</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Liberation Sans">
    <w:altName w:val="Arial"/>
    <w:charset w:val="ba"/>
    <w:family w:val="swiss"/>
    <w:pitch w:val="variable"/>
  </w:font>
  <w:font w:name="Times New Roman">
    <w:charset w:val="ba"/>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t-EE" w:eastAsia="et-E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et-EE" w:eastAsia="et-EE" w:bidi="ar-SA"/>
    </w:rPr>
  </w:style>
  <w:style w:type="character" w:styleId="DefaultParagraphFont" w:default="1">
    <w:name w:val="Default Paragraph Font"/>
    <w:uiPriority w:val="1"/>
    <w:semiHidden/>
    <w:unhideWhenUsed/>
    <w:qFormat/>
    <w:rPr/>
  </w:style>
  <w:style w:type="character" w:styleId="Internetilink">
    <w:name w:val="Internetilink"/>
    <w:rPr>
      <w:color w:val="000080"/>
      <w:u w:val="single"/>
      <w:lang w:val="zxx" w:eastAsia="zxx" w:bidi="zxx"/>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pPr>
      <w:spacing w:lineRule="auto" w:line="276" w:before="0" w:after="140"/>
    </w:pPr>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Normaal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a.vaktsineeri.ee/et/haigused"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LibreOffice/7.3.3.2$Windows_X86_64 LibreOffice_project/d1d0ea68f081ee2800a922cac8f79445e4603348</Application>
  <AppVersion>15.0000</AppVersion>
  <Pages>1</Pages>
  <Words>154</Words>
  <Characters>1285</Characters>
  <CharactersWithSpaces>1435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2022-03-17T08:39:00Z</dcterms:created>
  <dc:creator/>
  <dc:description/>
  <dc:language>et-EE</dc:language>
  <cp:lastModifiedBy/>
  <dcterms:modified xsi:type="dcterms:W3CDTF">2024-10-29T13:14:08Z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